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284" w:type="dxa"/>
        <w:tblLook w:val="01E0" w:firstRow="1" w:lastRow="1" w:firstColumn="1" w:lastColumn="1" w:noHBand="0" w:noVBand="0"/>
      </w:tblPr>
      <w:tblGrid>
        <w:gridCol w:w="4112"/>
        <w:gridCol w:w="5668"/>
      </w:tblGrid>
      <w:tr w:rsidR="00C575D8" w:rsidTr="00AA666E">
        <w:trPr>
          <w:trHeight w:val="907"/>
        </w:trPr>
        <w:tc>
          <w:tcPr>
            <w:tcW w:w="4112" w:type="dxa"/>
            <w:shd w:val="clear" w:color="auto" w:fill="auto"/>
            <w:hideMark/>
          </w:tcPr>
          <w:p w:rsidR="00C575D8" w:rsidRPr="00AA666E" w:rsidRDefault="00C575D8" w:rsidP="00AA666E">
            <w:pPr>
              <w:pStyle w:val="NoSpacing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TRƯỜNG TIỂU HỌC TÂN MỸ</w:t>
            </w:r>
          </w:p>
          <w:p w:rsidR="00C575D8" w:rsidRPr="00AA666E" w:rsidRDefault="00AA666E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A01DEA" wp14:editId="28A8750C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175260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2944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pt,13.8pt" to="12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"/>
                  </w:pict>
                </mc:Fallback>
              </mc:AlternateContent>
            </w:r>
            <w:r w:rsidR="00C575D8"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68" w:type="dxa"/>
            <w:shd w:val="clear" w:color="auto" w:fill="auto"/>
            <w:hideMark/>
          </w:tcPr>
          <w:p w:rsidR="00C575D8" w:rsidRPr="00AA666E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C575D8" w:rsidRPr="00AA666E" w:rsidRDefault="00AA666E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E383F" wp14:editId="38A089A0">
                      <wp:simplePos x="0" y="0"/>
                      <wp:positionH relativeFrom="column">
                        <wp:posOffset>687706</wp:posOffset>
                      </wp:positionH>
                      <wp:positionV relativeFrom="paragraph">
                        <wp:posOffset>185420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35AF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4.6pt" to="213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W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"/>
                  </w:pict>
                </mc:Fallback>
              </mc:AlternateContent>
            </w:r>
            <w:r w:rsidR="00C575D8"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C575D8" w:rsidTr="00AA666E">
        <w:trPr>
          <w:trHeight w:val="907"/>
        </w:trPr>
        <w:tc>
          <w:tcPr>
            <w:tcW w:w="4112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68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  <w:p w:rsidR="00C575D8" w:rsidRPr="00CC711C" w:rsidRDefault="006D40C6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</w:t>
            </w:r>
            <w:r w:rsidR="00C575D8"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Phong Mỹ, ngày </w:t>
            </w:r>
            <w:r w:rsidR="00C575D8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19078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1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19078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3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năm 2021</w:t>
            </w:r>
          </w:p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575D8" w:rsidRPr="00103063" w:rsidRDefault="00DF759F" w:rsidP="00C575D8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</w:t>
      </w:r>
      <w:r w:rsidR="00434091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3</w:t>
      </w:r>
      <w:r w:rsidR="00C575D8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TỔ 4, 5</w:t>
      </w:r>
      <w:r w:rsidR="006F09FC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NĂM 2021</w:t>
      </w: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7E4737" w:rsidRPr="007E4737" w:rsidRDefault="0019078C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A. Đánh giá công tác tháng 02</w:t>
      </w:r>
      <w:r w:rsidR="007E4737"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/2021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* Đã “Thi đua Dạy tốt, Học tốt</w:t>
      </w:r>
      <w:r w:rsidR="0019078C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chào</w:t>
      </w: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="00CD5EEE"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mừng xuân Tân Sửu</w:t>
      </w:r>
      <w:r w:rsidR="00CD5EEE"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="00CD5EE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và</w:t>
      </w:r>
      <w:r w:rsidR="0019078C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="00CD5EE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chào</w:t>
      </w:r>
      <w:r w:rsidR="00CD5EEE"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mừng </w:t>
      </w:r>
      <w:r w:rsidR="00CD5EE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kỉ niệm 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91</w:t>
      </w:r>
      <w:r w:rsidR="0019078C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năm</w:t>
      </w: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="005921CA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N</w:t>
      </w:r>
      <w:r w:rsidR="0019078C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gày thành lập </w:t>
      </w: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Đảng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(03</w:t>
      </w:r>
      <w:r w:rsidR="00872560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/02/1930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- 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03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/02/2021)</w:t>
      </w:r>
      <w:r w:rsidR="00CD5EE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.</w:t>
      </w: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I. Công tác số lượng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đã duy trì được số lượng 89/89 học sinh đạt tỉ lệ 100%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đã phát huy truyền thống duy trì nề nếp ra vào lớp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II. Công tác dạy học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duy trì được số lượng 89/89 học sinh đạt tỉ lệ 100%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đã phát huy truyền thống duy trì nề nếp ra vào lớp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2. Công tác dạy học :</w:t>
      </w:r>
    </w:p>
    <w:p w:rsidR="007E4737" w:rsidRPr="007E4737" w:rsidRDefault="005B1928" w:rsidP="007E473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dạy học tuần 21 đến tuần 23</w:t>
      </w:r>
      <w:r w:rsidR="007E4737"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kết hợp phụ đạo cho học sinh để nâng cao chất lượng học tập</w:t>
      </w:r>
      <w:r w:rsid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ôn tập cho học sinh thi GHKII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 trưởng và giáo viên Tin học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đã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triển khai phần mềm Toán – Tin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và bồi dưỡng 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cho học sinh lớp 5 có năng khiếu để chuẩn bị tham gia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gia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o lưu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cấp Huyện.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Olympic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Giáo viên Tiếng Anh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bồi dưỡng cho học sinh năn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 khiếu để chuẩn bị tham gia giao lưu  cấp Huyện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GVCN đã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bồi dưỡng học sinh năng khiếu các môn học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Toán, Tiếng Việt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để chuẩn bị tham gia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giao lưu  cấp Huyện.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Olympic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Giáo viên Mỹ thuật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bồi dưỡng cho học sinh năng khiếu để chuẩn bị tham gia hội thi cấp Tỉnh.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b/>
          <w:sz w:val="26"/>
          <w:szCs w:val="26"/>
          <w:lang w:val="vi-VN"/>
        </w:rPr>
        <w:t>-</w:t>
      </w:r>
      <w:r w:rsidRPr="007E4737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đã hoàn thành</w:t>
      </w:r>
      <w:r w:rsidRPr="007E4737">
        <w:rPr>
          <w:rFonts w:ascii="Times New Roman" w:hAnsi="Times New Roman"/>
          <w:color w:val="000000"/>
          <w:sz w:val="26"/>
          <w:szCs w:val="26"/>
          <w:lang w:val="vi-VN"/>
        </w:rPr>
        <w:t xml:space="preserve"> tự học BDTX </w:t>
      </w:r>
      <w:r w:rsidRPr="007E4737">
        <w:rPr>
          <w:rFonts w:ascii="Times New Roman" w:hAnsi="Times New Roman"/>
          <w:sz w:val="26"/>
          <w:szCs w:val="26"/>
          <w:lang w:val="vi-VN"/>
        </w:rPr>
        <w:t>Mô đun GVTH 01: Nâng cao phẩm chất đạo đức nhà giáo trong bối cảnh hiện nay.</w:t>
      </w:r>
    </w:p>
    <w:p w:rsidR="005B1928" w:rsidRPr="007E4737" w:rsidRDefault="005B1928" w:rsidP="005B19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5921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Tổ đã s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inh hoạt tổ chuyên môn, thao giảng theo định kì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7E4737">
        <w:rPr>
          <w:rFonts w:ascii="Times New Roman" w:hAnsi="Times New Roman"/>
          <w:sz w:val="26"/>
          <w:szCs w:val="26"/>
          <w:lang w:val="vi-VN"/>
        </w:rPr>
        <w:t xml:space="preserve">- Tổ </w:t>
      </w:r>
      <w:r w:rsidR="005921CA">
        <w:rPr>
          <w:rFonts w:ascii="Times New Roman" w:hAnsi="Times New Roman"/>
          <w:sz w:val="26"/>
          <w:szCs w:val="26"/>
          <w:lang w:val="vi-VN"/>
        </w:rPr>
        <w:t xml:space="preserve">đã </w:t>
      </w:r>
      <w:r w:rsidRPr="007E4737">
        <w:rPr>
          <w:rFonts w:ascii="Times New Roman" w:hAnsi="Times New Roman"/>
          <w:sz w:val="26"/>
          <w:szCs w:val="26"/>
          <w:lang w:val="vi-VN"/>
        </w:rPr>
        <w:t xml:space="preserve">sơ kết HKI, nộp bản báo cáo sơ kết lên BGH. </w:t>
      </w:r>
    </w:p>
    <w:p w:rsidR="007E4737" w:rsidRPr="007E4737" w:rsidRDefault="007E4737" w:rsidP="007E4737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7E4737">
        <w:rPr>
          <w:rFonts w:ascii="Times New Roman" w:hAnsi="Times New Roman"/>
          <w:b/>
          <w:sz w:val="26"/>
          <w:szCs w:val="26"/>
          <w:lang w:val="vi-VN"/>
        </w:rPr>
        <w:t xml:space="preserve">          III. Công tác khác :</w:t>
      </w:r>
    </w:p>
    <w:p w:rsidR="007E4737" w:rsidRPr="007E4737" w:rsidRDefault="007E4737" w:rsidP="007E47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sz w:val="26"/>
          <w:szCs w:val="26"/>
          <w:lang w:val="vi-VN"/>
        </w:rPr>
        <w:t xml:space="preserve">- Đã xây dựng “Qũy vì học sinh nghèo” để tạo điều kiện cho các em nghèo học tập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Đã liên hệ với phụ huynh để có hướng giáo dục chất lượng học tập cho các em còn hạn chế về các môn học.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tổ chức cho học sinh vệ sinh trường lớp, chăm sóc các bồn hoa để bảo vệ môi trư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ờng xanh – sạch – đẹp – an toàn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tham gia tích cực “Ngày Chủ nhật xanh” để bảo vệ môi trường xanh – sạch – đẹp – an toàn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giáo dục cho học sinh phòng tránh tại nạn giao thông khi tham gia giao thông.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E4737">
        <w:rPr>
          <w:rFonts w:ascii="Times New Roman" w:hAnsi="Times New Roman"/>
          <w:b/>
          <w:sz w:val="26"/>
          <w:szCs w:val="26"/>
          <w:lang w:val="vi-VN"/>
        </w:rPr>
        <w:t>B. Kế hoạ</w:t>
      </w:r>
      <w:r w:rsidR="005921CA">
        <w:rPr>
          <w:rFonts w:ascii="Times New Roman" w:hAnsi="Times New Roman"/>
          <w:b/>
          <w:sz w:val="26"/>
          <w:szCs w:val="26"/>
          <w:lang w:val="vi-VN"/>
        </w:rPr>
        <w:t>ch công tác tháng 03</w:t>
      </w:r>
      <w:r w:rsidRPr="007E4737">
        <w:rPr>
          <w:rFonts w:ascii="Times New Roman" w:hAnsi="Times New Roman"/>
          <w:b/>
          <w:sz w:val="26"/>
          <w:szCs w:val="26"/>
          <w:lang w:val="vi-VN"/>
        </w:rPr>
        <w:t>/2021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 </w:t>
      </w:r>
      <w:r w:rsidR="005921CA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*</w:t>
      </w: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“Thi đua Dạy tốt, Học tốt mừng </w:t>
      </w:r>
      <w:r w:rsidR="005921CA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kỉ niệm 90 năm Ngày thành lập Đoàn TNCS Hồ 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C</w:t>
      </w:r>
      <w:r w:rsidR="005921CA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hí Minh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(26/03/1931 - 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26/03/</w:t>
      </w:r>
      <w:r w:rsidR="001C371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2021) và kỉ niệm 164 năm Ngày Quốc tế Phụ nữ 08/03/1957 – 08/03/2021)</w:t>
      </w: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lastRenderedPageBreak/>
        <w:t xml:space="preserve">  </w:t>
      </w: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ab/>
        <w:t xml:space="preserve"> I. Công tác số lượng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="001C371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Tiếp tục duy trì số lượng  89/8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9 học sinh các khối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tiếp tục phát huy truyền thống duy trì nề nếp ra vào lớp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II. Công tác dạy học :</w:t>
      </w:r>
    </w:p>
    <w:p w:rsidR="007E4737" w:rsidRPr="007E4737" w:rsidRDefault="001C371F" w:rsidP="007E473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Dạy học tuần 24 đến tuần 27</w:t>
      </w:r>
      <w:r w:rsidR="007E4737"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kết hợp phụ đạo cho học sinh để nâng cao chất lượng học tập.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Tham gia họp Hội đồng sư phạm, </w:t>
      </w:r>
      <w:r w:rsidR="005A475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Chuyên môn, 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Công đoàn đàu tháng.</w:t>
      </w:r>
    </w:p>
    <w:p w:rsid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ôn tập cho học sinh thi GHKII</w:t>
      </w:r>
    </w:p>
    <w:p w:rsidR="007D55CD" w:rsidRPr="007E4737" w:rsidRDefault="007D55CD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chủ nhiệm các lớp ra đề kiểm tra GHKII để chuẩn bị kiểm tra học sinh.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 trưởng</w:t>
      </w:r>
      <w:r w:rsidR="007D55C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và giáo viên Tin học tiếp tục bồi dưỡng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phần mềm Toán – Tin cho học sinh lớp 5 có năng khiếu để chuẩn bị tham gia hội thi Olympic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Mỹ thuật bồi dưỡng cho học sinh năng khiếu để chuẩn bị tham gia hội thi cấp Tỉnh.</w:t>
      </w:r>
    </w:p>
    <w:p w:rsidR="007D55CD" w:rsidRPr="007D55CD" w:rsidRDefault="007E4737" w:rsidP="007D55CD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7D55CD">
        <w:rPr>
          <w:rFonts w:ascii="Times New Roman" w:hAnsi="Times New Roman"/>
          <w:b/>
          <w:sz w:val="26"/>
          <w:szCs w:val="26"/>
          <w:lang w:val="vi-VN"/>
        </w:rPr>
        <w:t>-</w:t>
      </w:r>
      <w:r w:rsidRPr="007D55CD">
        <w:rPr>
          <w:rFonts w:ascii="Times New Roman" w:hAnsi="Times New Roman"/>
          <w:color w:val="000000"/>
          <w:sz w:val="26"/>
          <w:szCs w:val="26"/>
          <w:lang w:val="vi-VN"/>
        </w:rPr>
        <w:t xml:space="preserve"> Tự nghiên cứu, tự học BDTX </w:t>
      </w:r>
      <w:r w:rsidRPr="007D55CD">
        <w:rPr>
          <w:rFonts w:ascii="Times New Roman" w:hAnsi="Times New Roman"/>
          <w:sz w:val="26"/>
          <w:szCs w:val="26"/>
          <w:lang w:val="vi-VN"/>
        </w:rPr>
        <w:t>Mô đun GVTH 0</w:t>
      </w:r>
      <w:r w:rsidR="007D55CD" w:rsidRPr="007D55CD">
        <w:rPr>
          <w:rFonts w:ascii="Times New Roman" w:hAnsi="Times New Roman"/>
          <w:sz w:val="26"/>
          <w:szCs w:val="26"/>
          <w:lang w:val="vi-VN"/>
        </w:rPr>
        <w:t>2</w:t>
      </w:r>
      <w:r w:rsidRPr="007D55CD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7D55CD" w:rsidRPr="007D55CD">
        <w:rPr>
          <w:rFonts w:ascii="Times New Roman" w:hAnsi="Times New Roman"/>
          <w:sz w:val="26"/>
          <w:szCs w:val="26"/>
          <w:lang w:val="vi-VN"/>
        </w:rPr>
        <w:t>Xây dựng phong cách của giáo viên cơ sở giáo dục phổ thông trong bối cảnh hiện nay</w:t>
      </w:r>
    </w:p>
    <w:p w:rsidR="007D55CD" w:rsidRDefault="007D55CD" w:rsidP="007D55CD">
      <w:pPr>
        <w:pStyle w:val="NoSpacing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D55CD">
        <w:rPr>
          <w:rFonts w:ascii="Times New Roman" w:hAnsi="Times New Roman"/>
          <w:color w:val="000000"/>
          <w:sz w:val="26"/>
          <w:szCs w:val="26"/>
          <w:lang w:val="vi-VN"/>
        </w:rPr>
        <w:t>- Sinh hoạt tổ chuyên môn, thao giảng theo định kì.</w:t>
      </w:r>
    </w:p>
    <w:p w:rsidR="007D55CD" w:rsidRDefault="007D55CD" w:rsidP="007D55CD">
      <w:pPr>
        <w:pStyle w:val="NoSpacing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C63F7A">
        <w:rPr>
          <w:rFonts w:ascii="Times New Roman" w:hAnsi="Times New Roman"/>
          <w:color w:val="000000"/>
          <w:sz w:val="26"/>
          <w:szCs w:val="26"/>
          <w:lang w:val="vi-VN"/>
        </w:rPr>
        <w:t>Tổ trưởng và thầy Lê Văn Cường triển khai chuyên đề “ Sinh hoạt chuyê môn theo định hướng bài dạy”</w:t>
      </w:r>
    </w:p>
    <w:p w:rsidR="00C63F7A" w:rsidRPr="007D55CD" w:rsidRDefault="00C63F7A" w:rsidP="007D55CD">
      <w:pPr>
        <w:pStyle w:val="NoSpacing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- Giáo viên tăng cường đọc trại cho học</w:t>
      </w:r>
    </w:p>
    <w:p w:rsidR="007E4737" w:rsidRPr="007E4737" w:rsidRDefault="007E4737" w:rsidP="007E473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III. Công tác khác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liên hệ với phụ huynh để có hướng giáo dục chất lượng học tập cho các em còn hạn chế về các môn học.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 chức cho học sinh vệ sinh trường lớp, chăm sóc các bồn hoa để bảo vệ môi trường xanh – sạch – đẹp – an toàn.</w:t>
      </w:r>
    </w:p>
    <w:p w:rsid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Lao động sân trường, chăm sóc bồn hoa và tích cực tham gia “Ngày Chủ nhật xanh” để bảo vệ môi trường xanh – sạch – đẹp – an toàn.</w:t>
      </w:r>
    </w:p>
    <w:p w:rsidR="00C63F7A" w:rsidRPr="007E4737" w:rsidRDefault="00C63F7A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Phối kết hợp với Liên đội để tổ chức cho học sinh</w:t>
      </w:r>
      <w:r w:rsidR="002D34F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tham gia các trò chơi dân gian.</w:t>
      </w:r>
      <w:bookmarkStart w:id="0" w:name="_GoBack"/>
      <w:bookmarkEnd w:id="0"/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Đôn đốc phụ huynh nộp các khoản tiền trong năm học.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Giáo dục cho các em phòng tránh các tệ nạn xã hội, phòng tránh tại nạn thương tích, </w:t>
      </w:r>
      <w:r w:rsidR="00C63F7A"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phòng tránh tại nạn 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giao thông, phòng tránh </w:t>
      </w:r>
      <w:r w:rsidR="00C63F7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dịch 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COVID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–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19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C575D8" w:rsidRPr="0075420E" w:rsidRDefault="00C641EF" w:rsidP="00C575D8">
      <w:pPr>
        <w:pStyle w:val="NoSpacing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D17CBB">
        <w:rPr>
          <w:rFonts w:ascii="Times New Roman" w:hAnsi="Times New Roman"/>
          <w:sz w:val="26"/>
          <w:szCs w:val="26"/>
          <w:lang w:val="vi-VN"/>
        </w:rPr>
        <w:t xml:space="preserve">       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Trên đây là đánh giá hoạt độ</w:t>
      </w:r>
      <w:r w:rsidR="00C63F7A">
        <w:rPr>
          <w:rFonts w:ascii="Times New Roman" w:hAnsi="Times New Roman"/>
          <w:sz w:val="26"/>
          <w:szCs w:val="26"/>
          <w:lang w:val="vi-VN"/>
        </w:rPr>
        <w:t>ng tháng 02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và kế hoạ</w:t>
      </w:r>
      <w:r w:rsidR="00E33E28">
        <w:rPr>
          <w:rFonts w:ascii="Times New Roman" w:hAnsi="Times New Roman"/>
          <w:sz w:val="26"/>
          <w:szCs w:val="26"/>
          <w:lang w:val="vi-VN"/>
        </w:rPr>
        <w:t>ch tháng 0</w:t>
      </w:r>
      <w:r w:rsidR="00C63F7A">
        <w:rPr>
          <w:rFonts w:ascii="Times New Roman" w:hAnsi="Times New Roman"/>
          <w:sz w:val="26"/>
          <w:szCs w:val="26"/>
          <w:lang w:val="vi-VN"/>
        </w:rPr>
        <w:t>3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của tổ chuyên môn 4, 5 năm học 2020 </w:t>
      </w:r>
      <w:r w:rsidR="007E4737">
        <w:rPr>
          <w:rFonts w:ascii="Times New Roman" w:hAnsi="Times New Roman"/>
          <w:sz w:val="26"/>
          <w:szCs w:val="26"/>
          <w:lang w:val="vi-VN"/>
        </w:rPr>
        <w:t>–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2021</w:t>
      </w:r>
      <w:r w:rsidR="007E4737">
        <w:rPr>
          <w:rFonts w:ascii="Times New Roman" w:hAnsi="Times New Roman"/>
          <w:sz w:val="26"/>
          <w:szCs w:val="26"/>
          <w:lang w:val="vi-VN"/>
        </w:rPr>
        <w:t>.</w:t>
      </w:r>
    </w:p>
    <w:p w:rsidR="00C575D8" w:rsidRPr="0075420E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2"/>
      </w:tblGrid>
      <w:tr w:rsidR="00C575D8" w:rsidTr="002F6E0F">
        <w:tc>
          <w:tcPr>
            <w:tcW w:w="4542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532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475B86" w:rsidRPr="002F6E0F" w:rsidRDefault="00475B86">
      <w:pPr>
        <w:rPr>
          <w:lang w:val="vi-VN"/>
        </w:rPr>
      </w:pPr>
    </w:p>
    <w:sectPr w:rsidR="00475B86" w:rsidRPr="002F6E0F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8"/>
    <w:rsid w:val="00030342"/>
    <w:rsid w:val="00080792"/>
    <w:rsid w:val="00107914"/>
    <w:rsid w:val="00132914"/>
    <w:rsid w:val="0019078C"/>
    <w:rsid w:val="001C090F"/>
    <w:rsid w:val="001C371F"/>
    <w:rsid w:val="00241344"/>
    <w:rsid w:val="002D34F8"/>
    <w:rsid w:val="002E4339"/>
    <w:rsid w:val="002F6E0F"/>
    <w:rsid w:val="00334020"/>
    <w:rsid w:val="00396449"/>
    <w:rsid w:val="003A25E2"/>
    <w:rsid w:val="003F7190"/>
    <w:rsid w:val="00434091"/>
    <w:rsid w:val="00475B86"/>
    <w:rsid w:val="0049027E"/>
    <w:rsid w:val="00501F44"/>
    <w:rsid w:val="005465A6"/>
    <w:rsid w:val="005921CA"/>
    <w:rsid w:val="005A4750"/>
    <w:rsid w:val="005B1928"/>
    <w:rsid w:val="005D4F24"/>
    <w:rsid w:val="006D40C6"/>
    <w:rsid w:val="006D50F9"/>
    <w:rsid w:val="006F09FC"/>
    <w:rsid w:val="0075420E"/>
    <w:rsid w:val="007815ED"/>
    <w:rsid w:val="007D240D"/>
    <w:rsid w:val="007D55CD"/>
    <w:rsid w:val="007E2BCA"/>
    <w:rsid w:val="007E4737"/>
    <w:rsid w:val="00872560"/>
    <w:rsid w:val="00963B9C"/>
    <w:rsid w:val="00A638B7"/>
    <w:rsid w:val="00AA666E"/>
    <w:rsid w:val="00AC55A0"/>
    <w:rsid w:val="00AF4B34"/>
    <w:rsid w:val="00B03579"/>
    <w:rsid w:val="00BD5A1D"/>
    <w:rsid w:val="00C038E3"/>
    <w:rsid w:val="00C37536"/>
    <w:rsid w:val="00C575D8"/>
    <w:rsid w:val="00C63F7A"/>
    <w:rsid w:val="00C641EF"/>
    <w:rsid w:val="00C75733"/>
    <w:rsid w:val="00C87871"/>
    <w:rsid w:val="00CD5EEE"/>
    <w:rsid w:val="00D034CA"/>
    <w:rsid w:val="00D17CBB"/>
    <w:rsid w:val="00D500B0"/>
    <w:rsid w:val="00D63576"/>
    <w:rsid w:val="00D82640"/>
    <w:rsid w:val="00D941C0"/>
    <w:rsid w:val="00DF2B07"/>
    <w:rsid w:val="00DF7485"/>
    <w:rsid w:val="00DF759F"/>
    <w:rsid w:val="00E12727"/>
    <w:rsid w:val="00E33E28"/>
    <w:rsid w:val="00EC052E"/>
    <w:rsid w:val="00EE6C21"/>
    <w:rsid w:val="00F77021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FEA5"/>
  <w15:chartTrackingRefBased/>
  <w15:docId w15:val="{7F240280-9676-4520-A7FD-62A9A8B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5D8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E33E28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2021-01-06T03:54:00Z</cp:lastPrinted>
  <dcterms:created xsi:type="dcterms:W3CDTF">2020-10-07T05:10:00Z</dcterms:created>
  <dcterms:modified xsi:type="dcterms:W3CDTF">2021-03-03T01:55:00Z</dcterms:modified>
</cp:coreProperties>
</file>